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A1" w:rsidRPr="006614B8" w:rsidRDefault="006614B8" w:rsidP="00CC5313">
      <w:pPr>
        <w:pStyle w:val="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622055" w:rsidRPr="006614B8">
        <w:rPr>
          <w:rFonts w:ascii="Arial" w:hAnsi="Arial" w:cs="Arial"/>
          <w:color w:val="auto"/>
        </w:rPr>
        <w:t>О порядке выполнения мероприятий</w:t>
      </w:r>
      <w:r w:rsidR="0067561F" w:rsidRPr="006614B8">
        <w:rPr>
          <w:rFonts w:ascii="Arial" w:hAnsi="Arial" w:cs="Arial"/>
          <w:color w:val="auto"/>
        </w:rPr>
        <w:t xml:space="preserve"> </w:t>
      </w:r>
      <w:r w:rsidR="005C6D86" w:rsidRPr="006614B8">
        <w:rPr>
          <w:rFonts w:ascii="Arial" w:hAnsi="Arial" w:cs="Arial"/>
          <w:color w:val="auto"/>
        </w:rPr>
        <w:t>технологического присоединения</w:t>
      </w:r>
    </w:p>
    <w:p w:rsidR="00CC5313" w:rsidRPr="00CC5313" w:rsidRDefault="00CC5313" w:rsidP="00CC5313"/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</w:t>
      </w:r>
      <w:r w:rsidR="008A3EF1" w:rsidRPr="00D23E96">
        <w:rPr>
          <w:rFonts w:ascii="Times New Roman" w:hAnsi="Times New Roman" w:cs="Times New Roman"/>
          <w:sz w:val="24"/>
          <w:szCs w:val="24"/>
        </w:rPr>
        <w:t>7</w:t>
      </w:r>
      <w:r w:rsidRPr="00D23E96">
        <w:rPr>
          <w:rFonts w:ascii="Times New Roman" w:hAnsi="Times New Roman" w:cs="Times New Roman"/>
          <w:sz w:val="24"/>
          <w:szCs w:val="24"/>
        </w:rPr>
        <w:t>.</w:t>
      </w:r>
      <w:r w:rsidR="008A3EF1" w:rsidRPr="00D23E96">
        <w:rPr>
          <w:rFonts w:ascii="Times New Roman" w:hAnsi="Times New Roman" w:cs="Times New Roman"/>
          <w:sz w:val="24"/>
          <w:szCs w:val="24"/>
        </w:rPr>
        <w:t>12</w:t>
      </w:r>
      <w:r w:rsidRPr="00D23E96">
        <w:rPr>
          <w:rFonts w:ascii="Times New Roman" w:hAnsi="Times New Roman" w:cs="Times New Roman"/>
          <w:sz w:val="24"/>
          <w:szCs w:val="24"/>
        </w:rPr>
        <w:t>.</w:t>
      </w:r>
      <w:r w:rsidR="008A3EF1" w:rsidRPr="00D23E96">
        <w:rPr>
          <w:rFonts w:ascii="Times New Roman" w:hAnsi="Times New Roman" w:cs="Times New Roman"/>
          <w:sz w:val="24"/>
          <w:szCs w:val="24"/>
        </w:rPr>
        <w:t>2004</w:t>
      </w:r>
      <w:r w:rsidRPr="00D23E96">
        <w:rPr>
          <w:rFonts w:ascii="Times New Roman" w:hAnsi="Times New Roman" w:cs="Times New Roman"/>
          <w:sz w:val="24"/>
          <w:szCs w:val="24"/>
        </w:rPr>
        <w:t xml:space="preserve"> №</w:t>
      </w:r>
      <w:r w:rsidR="008A3EF1" w:rsidRPr="00D23E96">
        <w:rPr>
          <w:rFonts w:ascii="Times New Roman" w:hAnsi="Times New Roman" w:cs="Times New Roman"/>
          <w:sz w:val="24"/>
          <w:szCs w:val="24"/>
        </w:rPr>
        <w:t>861</w:t>
      </w:r>
      <w:r w:rsidRPr="00D23E96">
        <w:rPr>
          <w:rFonts w:ascii="Times New Roman" w:hAnsi="Times New Roman" w:cs="Times New Roman"/>
          <w:sz w:val="24"/>
          <w:szCs w:val="24"/>
        </w:rPr>
        <w:t xml:space="preserve"> процедура технологического присоединения включает в себя: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энергопринимающих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энергопринимающих устройств заявителя;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B318FA" w:rsidRPr="00BD0C69" w:rsidRDefault="00B318FA" w:rsidP="00D23E96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д) составление акта о технологическом присоединении</w:t>
      </w:r>
      <w:r w:rsidR="006335EF">
        <w:rPr>
          <w:rFonts w:ascii="Times New Roman" w:hAnsi="Times New Roman" w:cs="Times New Roman"/>
          <w:sz w:val="24"/>
          <w:szCs w:val="24"/>
        </w:rPr>
        <w:t>.</w:t>
      </w:r>
    </w:p>
    <w:p w:rsidR="00BF06B8" w:rsidRPr="00D23E96" w:rsidRDefault="00BF06B8" w:rsidP="00D23E96">
      <w:pPr>
        <w:widowControl w:val="0"/>
        <w:ind w:firstLine="567"/>
        <w:jc w:val="both"/>
        <w:rPr>
          <w:sz w:val="24"/>
          <w:szCs w:val="24"/>
        </w:rPr>
      </w:pPr>
    </w:p>
    <w:p w:rsidR="00BF06B8" w:rsidRPr="00CC5313" w:rsidRDefault="00BF06B8" w:rsidP="00BF06B8">
      <w:pPr>
        <w:widowControl w:val="0"/>
        <w:rPr>
          <w:i/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3F7CAE" w:rsidRPr="006614B8" w:rsidRDefault="003F7CAE" w:rsidP="006614B8">
      <w:pPr>
        <w:ind w:firstLine="567"/>
        <w:jc w:val="center"/>
        <w:rPr>
          <w:rFonts w:ascii="Arial" w:eastAsia="Times New Roman" w:hAnsi="Arial" w:cs="Arial"/>
          <w:b/>
          <w:sz w:val="28"/>
          <w:szCs w:val="16"/>
          <w:lang w:eastAsia="ru-RU"/>
        </w:rPr>
      </w:pPr>
      <w:r>
        <w:rPr>
          <w:sz w:val="24"/>
          <w:szCs w:val="24"/>
        </w:rPr>
        <w:br w:type="page"/>
      </w:r>
      <w:r w:rsidRPr="006614B8">
        <w:rPr>
          <w:rFonts w:ascii="Arial" w:eastAsia="Times New Roman" w:hAnsi="Arial" w:cs="Arial"/>
          <w:b/>
          <w:sz w:val="28"/>
          <w:szCs w:val="16"/>
          <w:lang w:eastAsia="ru-RU"/>
        </w:rPr>
        <w:lastRenderedPageBreak/>
        <w:t xml:space="preserve">К заявке требуется </w:t>
      </w:r>
      <w:r w:rsidR="00BD0C69" w:rsidRPr="006614B8">
        <w:rPr>
          <w:rFonts w:ascii="Arial" w:eastAsia="Times New Roman" w:hAnsi="Arial" w:cs="Arial"/>
          <w:b/>
          <w:sz w:val="28"/>
          <w:szCs w:val="16"/>
          <w:lang w:eastAsia="ru-RU"/>
        </w:rPr>
        <w:t xml:space="preserve">приложить </w:t>
      </w:r>
      <w:r w:rsidRPr="006614B8">
        <w:rPr>
          <w:rFonts w:ascii="Arial" w:eastAsia="Times New Roman" w:hAnsi="Arial" w:cs="Arial"/>
          <w:b/>
          <w:sz w:val="28"/>
          <w:szCs w:val="16"/>
          <w:lang w:eastAsia="ru-RU"/>
        </w:rPr>
        <w:t>следующие документы:</w:t>
      </w:r>
    </w:p>
    <w:p w:rsidR="003F7CAE" w:rsidRPr="003F7CAE" w:rsidRDefault="003F7CAE" w:rsidP="00BD0C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План расположения энергопринимающих устройств, которые необходимо присоединить к электрическим сетям сетевой организации</w:t>
      </w:r>
    </w:p>
    <w:p w:rsidR="003F7CAE" w:rsidRPr="003F7CAE" w:rsidRDefault="003F7CAE" w:rsidP="00BD0C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Документ с перечнем и мощностью энергопринимающих устройств, которые могут быть присоединены к устройствам противоаварийной автоматики</w:t>
      </w:r>
    </w:p>
    <w:p w:rsidR="00370FC5" w:rsidRPr="00370FC5" w:rsidRDefault="00370FC5" w:rsidP="00370FC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6B8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(нежилое помещение в таком объекте капитального строительства) </w:t>
      </w:r>
      <w:r w:rsidRPr="003926B8">
        <w:rPr>
          <w:rFonts w:ascii="Times New Roman" w:hAnsi="Times New Roman" w:cs="Times New Roman"/>
          <w:b/>
          <w:sz w:val="24"/>
          <w:szCs w:val="24"/>
        </w:rPr>
        <w:t>и (или) земельный участок</w:t>
      </w:r>
      <w:r w:rsidRPr="00370FC5">
        <w:rPr>
          <w:rFonts w:ascii="Times New Roman" w:hAnsi="Times New Roman" w:cs="Times New Roman"/>
          <w:sz w:val="24"/>
          <w:szCs w:val="24"/>
        </w:rPr>
        <w:t xml:space="preserve">, на котором расположены (будут располагаться) объекты заявителя, </w:t>
      </w:r>
      <w:r w:rsidRPr="003926B8">
        <w:rPr>
          <w:rFonts w:ascii="Times New Roman" w:hAnsi="Times New Roman" w:cs="Times New Roman"/>
          <w:b/>
          <w:sz w:val="24"/>
          <w:szCs w:val="24"/>
        </w:rPr>
        <w:t>либо право собственности или иное предусмотренное законом основание на энергопринимающие устройства</w:t>
      </w:r>
      <w:r w:rsidRPr="00370FC5">
        <w:rPr>
          <w:rFonts w:ascii="Times New Roman" w:hAnsi="Times New Roman" w:cs="Times New Roman"/>
          <w:sz w:val="24"/>
          <w:szCs w:val="24"/>
        </w:rPr>
        <w:t xml:space="preserve">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</w:t>
      </w:r>
      <w:r w:rsidRPr="002C13DB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3926B8" w:rsidRPr="003926B8" w:rsidRDefault="003926B8" w:rsidP="003926B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ля юридических лиц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юридических лиц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для индивидуальных предпринимателей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индивидуальных предпринимателей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в случае если заявка подается в сетевую организацию представителем заявителя,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копия паспорта гражданина Российской Федерации или иного документа, удостоверяющего личность</w:t>
      </w:r>
      <w:r w:rsidRPr="003926B8">
        <w:rPr>
          <w:rFonts w:ascii="Times New Roman" w:hAnsi="Times New Roman" w:cs="Times New Roman"/>
          <w:bCs/>
          <w:sz w:val="24"/>
          <w:szCs w:val="24"/>
        </w:rPr>
        <w:t>, если заявителем выступает индивидуальный предприниматель или гражданин</w:t>
      </w:r>
      <w:r w:rsidR="00560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440"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(страницы, содержащие сведения о личности и о  регистрации по месту жительства)</w:t>
      </w:r>
    </w:p>
    <w:p w:rsidR="00510C8F" w:rsidRPr="00510C8F" w:rsidRDefault="00510C8F" w:rsidP="00510C8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C8F">
        <w:rPr>
          <w:rFonts w:ascii="Times New Roman" w:hAnsi="Times New Roman" w:cs="Times New Roman"/>
          <w:b/>
          <w:bCs/>
          <w:sz w:val="24"/>
          <w:szCs w:val="24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r:id="rId8" w:history="1">
        <w:r w:rsidRPr="00510C8F">
          <w:rPr>
            <w:rFonts w:ascii="Times New Roman" w:hAnsi="Times New Roman" w:cs="Times New Roman"/>
            <w:bCs/>
            <w:sz w:val="24"/>
            <w:szCs w:val="24"/>
          </w:rPr>
          <w:t>пунктом 33</w:t>
        </w:r>
      </w:hyperlink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Основных положений функционирования розничных рынков электрической энергии (</w:t>
      </w:r>
      <w:r w:rsidRPr="00510C8F">
        <w:rPr>
          <w:rFonts w:ascii="Times New Roman" w:hAnsi="Times New Roman" w:cs="Times New Roman"/>
          <w:b/>
          <w:bCs/>
          <w:sz w:val="24"/>
          <w:szCs w:val="24"/>
        </w:rPr>
        <w:t>предоставляется по желанию заявителя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</w:t>
      </w:r>
    </w:p>
    <w:p w:rsidR="00510C8F" w:rsidRPr="003F7CAE" w:rsidRDefault="00510C8F" w:rsidP="006A13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3F7CAE" w:rsidRPr="003F7CAE" w:rsidRDefault="003F7CAE" w:rsidP="00BD0C69">
      <w:pPr>
        <w:jc w:val="both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>
        <w:rPr>
          <w:sz w:val="24"/>
          <w:szCs w:val="24"/>
        </w:rPr>
        <w:br w:type="page"/>
      </w:r>
    </w:p>
    <w:p w:rsidR="005A0F9F" w:rsidRPr="003F7CAE" w:rsidRDefault="006614B8" w:rsidP="006614B8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lastRenderedPageBreak/>
        <w:t xml:space="preserve">      </w:t>
      </w:r>
      <w:r w:rsidR="005A0F9F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Д</w:t>
      </w:r>
      <w:r w:rsidR="005A0F9F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5A0F9F" w:rsidRPr="003F7CAE" w:rsidRDefault="006614B8" w:rsidP="006614B8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 xml:space="preserve">         </w:t>
      </w:r>
      <w:r w:rsidR="005A0F9F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ЭТС</w:t>
      </w:r>
      <w:r w:rsidR="005A0F9F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5A0F9F" w:rsidRPr="003F7CAE" w:rsidRDefault="006614B8" w:rsidP="005A0F9F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_________________</w:t>
      </w: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исх. </w:t>
      </w:r>
      <w:r w:rsidR="00697AFA"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№ ______</w:t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от _____</w:t>
      </w:r>
      <w:r w:rsidR="00697AFA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___</w:t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_  </w:t>
      </w:r>
    </w:p>
    <w:p w:rsidR="003F7CAE" w:rsidRPr="003F7CAE" w:rsidRDefault="003F7CAE" w:rsidP="007B7E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&lt;1&gt;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 лица на присоединение по одному источнику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электроснабжения энергопринимающих устройств с максимальной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мощностью до 15 кВт включительно (используемых для бытовых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нужд, не связанных с осуществлением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предпринимательской деятельности)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Паспортные данные: серия _____________ номер _______________________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Зарегистрирован(а) ___________________________________________</w:t>
      </w:r>
      <w:bookmarkStart w:id="0" w:name="_GoBack"/>
      <w:bookmarkEnd w:id="0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(индекс, адрес)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Фактический адрес проживания 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(индекс, адрес)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 связи с __________________________________________________________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05522" w:rsidRPr="00905522" w:rsidRDefault="00905522" w:rsidP="00B73545">
      <w:pPr>
        <w:tabs>
          <w:tab w:val="righ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(увеличение объема максимальной мощности, новое строительство и др.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указать нужное)</w:t>
      </w:r>
    </w:p>
    <w:p w:rsidR="00905522" w:rsidRPr="00905522" w:rsidRDefault="00905522" w:rsidP="004C4F1A">
      <w:pPr>
        <w:tabs>
          <w:tab w:val="righ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_________________________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энергопринимающих устройств для присоединения)</w:t>
      </w:r>
    </w:p>
    <w:p w:rsidR="00905522" w:rsidRPr="00905522" w:rsidRDefault="00905522" w:rsidP="004C4F1A">
      <w:pPr>
        <w:tabs>
          <w:tab w:val="righ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энергопринимающих устройств)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 Максимальная    мощность    &lt;2&gt;    энергопринимающих    устройств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составляет ____ кВт, при напряжении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___ кВ, в том числе: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максимальная  мощность  присоединяемых  энергопринимающих устройств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 кВт при напряжении &lt;3&gt; _____ кВ;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 максимальная   мощность   ранее   присоединенных  в  данной  точке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  энергопринимающих   устройств  составляет  ______  кВт  при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напряжении &lt;3&gt; _____ кВ.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Заявляемая  категория  энергопринимающего  устройства по надежности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- III (по одному источнику электроснабжения).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Сроки проектирования и поэтапного введения в эксплуатацию объекта (в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 этапам и очередям):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905522" w:rsidRPr="003F7CAE" w:rsidTr="00EE02FA">
        <w:tc>
          <w:tcPr>
            <w:tcW w:w="1871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мающих устройств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энергопринимающих устройств в эксплуатацию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энергопринимаю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устройств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 энергопринимаю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устройств</w:t>
            </w:r>
          </w:p>
        </w:tc>
      </w:tr>
      <w:tr w:rsidR="00905522" w:rsidRPr="003F7CAE" w:rsidTr="00EE02FA"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522" w:rsidRPr="003F7CAE" w:rsidTr="00EE02FA"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9.  Гарантирующий  поставщик  (энергосбытовая  организация),  с которым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   заключение    договора    электроснабжения   (купли-продажи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___________________.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перечень прилагаемых документов)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(фамилия, имя, отчество)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(контактный телефон)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   (подпись)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Классы напряжения (0,4; 6; 10) кВ.</w:t>
      </w:r>
    </w:p>
    <w:sectPr w:rsidR="00905522" w:rsidRPr="00255638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77" w:rsidRDefault="00D05E77" w:rsidP="003F7CAE">
      <w:pPr>
        <w:spacing w:after="0" w:line="240" w:lineRule="auto"/>
      </w:pPr>
      <w:r>
        <w:separator/>
      </w:r>
    </w:p>
  </w:endnote>
  <w:endnote w:type="continuationSeparator" w:id="0">
    <w:p w:rsidR="00D05E77" w:rsidRDefault="00D05E77" w:rsidP="003F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77" w:rsidRDefault="00D05E77" w:rsidP="003F7CAE">
      <w:pPr>
        <w:spacing w:after="0" w:line="240" w:lineRule="auto"/>
      </w:pPr>
      <w:r>
        <w:separator/>
      </w:r>
    </w:p>
  </w:footnote>
  <w:footnote w:type="continuationSeparator" w:id="0">
    <w:p w:rsidR="00D05E77" w:rsidRDefault="00D05E77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30012"/>
    <w:rsid w:val="00062EA1"/>
    <w:rsid w:val="00130EEB"/>
    <w:rsid w:val="002025F2"/>
    <w:rsid w:val="00210F81"/>
    <w:rsid w:val="00255638"/>
    <w:rsid w:val="00286C27"/>
    <w:rsid w:val="002C13DB"/>
    <w:rsid w:val="00300C03"/>
    <w:rsid w:val="0032103C"/>
    <w:rsid w:val="003226CD"/>
    <w:rsid w:val="003532B5"/>
    <w:rsid w:val="00370FC5"/>
    <w:rsid w:val="003832FB"/>
    <w:rsid w:val="003926B8"/>
    <w:rsid w:val="003F36CA"/>
    <w:rsid w:val="003F5297"/>
    <w:rsid w:val="003F7CAE"/>
    <w:rsid w:val="00461A96"/>
    <w:rsid w:val="004951EE"/>
    <w:rsid w:val="004C4F1A"/>
    <w:rsid w:val="004E40AE"/>
    <w:rsid w:val="004E78F6"/>
    <w:rsid w:val="00510C8F"/>
    <w:rsid w:val="00560440"/>
    <w:rsid w:val="005947BF"/>
    <w:rsid w:val="005A0F9F"/>
    <w:rsid w:val="005A7BA9"/>
    <w:rsid w:val="005C6D86"/>
    <w:rsid w:val="00622055"/>
    <w:rsid w:val="006335EF"/>
    <w:rsid w:val="006614B8"/>
    <w:rsid w:val="0067561F"/>
    <w:rsid w:val="00682EB3"/>
    <w:rsid w:val="00697AFA"/>
    <w:rsid w:val="006A13B3"/>
    <w:rsid w:val="006A49D7"/>
    <w:rsid w:val="006E4527"/>
    <w:rsid w:val="006F1077"/>
    <w:rsid w:val="006F27C5"/>
    <w:rsid w:val="006F4D69"/>
    <w:rsid w:val="00716435"/>
    <w:rsid w:val="00752E62"/>
    <w:rsid w:val="007B7E7F"/>
    <w:rsid w:val="00827069"/>
    <w:rsid w:val="008502B5"/>
    <w:rsid w:val="008A3EF1"/>
    <w:rsid w:val="008E0706"/>
    <w:rsid w:val="008F1FFB"/>
    <w:rsid w:val="00905522"/>
    <w:rsid w:val="009A2926"/>
    <w:rsid w:val="009D6F5A"/>
    <w:rsid w:val="00A168A0"/>
    <w:rsid w:val="00A53CFC"/>
    <w:rsid w:val="00B17451"/>
    <w:rsid w:val="00B2067B"/>
    <w:rsid w:val="00B304B5"/>
    <w:rsid w:val="00B318FA"/>
    <w:rsid w:val="00B73545"/>
    <w:rsid w:val="00B83904"/>
    <w:rsid w:val="00BD0C69"/>
    <w:rsid w:val="00BE7C50"/>
    <w:rsid w:val="00BF06B8"/>
    <w:rsid w:val="00CC5313"/>
    <w:rsid w:val="00D05E77"/>
    <w:rsid w:val="00D23E96"/>
    <w:rsid w:val="00D92338"/>
    <w:rsid w:val="00E17E0B"/>
    <w:rsid w:val="00E366E7"/>
    <w:rsid w:val="00E84F10"/>
    <w:rsid w:val="00F033CF"/>
    <w:rsid w:val="00F1621C"/>
    <w:rsid w:val="00F37C6E"/>
    <w:rsid w:val="00F80B4A"/>
    <w:rsid w:val="00FC06F0"/>
    <w:rsid w:val="00FF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DADD3-EA3F-4800-A3B9-110C379F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AECCC3F4BB973EAEE7EDB5A0CCC74C905AB5F1B03F8E4753EF997EC869609AE3724F28AB2B01O7o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5462-8EBE-4037-A2DC-35CCB542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Дорофеева Марина</cp:lastModifiedBy>
  <cp:revision>3</cp:revision>
  <cp:lastPrinted>2012-04-17T11:15:00Z</cp:lastPrinted>
  <dcterms:created xsi:type="dcterms:W3CDTF">2019-02-28T06:25:00Z</dcterms:created>
  <dcterms:modified xsi:type="dcterms:W3CDTF">2021-10-21T04:26:00Z</dcterms:modified>
</cp:coreProperties>
</file>